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9093FA" w14:textId="77777777" w:rsidR="001B0B51" w:rsidRDefault="00000000">
      <w:pPr>
        <w:jc w:val="center"/>
        <w:rPr>
          <w:rFonts w:ascii="Century Gothic" w:eastAsia="Century Gothic" w:hAnsi="Century Gothic" w:cs="Century Gothic"/>
          <w:b/>
          <w:sz w:val="20"/>
          <w:szCs w:val="20"/>
        </w:rPr>
      </w:pPr>
      <w:r>
        <w:rPr>
          <w:rFonts w:ascii="Century Gothic" w:eastAsia="Century Gothic" w:hAnsi="Century Gothic" w:cs="Century Gothic"/>
          <w:b/>
          <w:sz w:val="20"/>
          <w:szCs w:val="20"/>
        </w:rPr>
        <w:t>ANEXO 3</w:t>
      </w:r>
    </w:p>
    <w:p w14:paraId="6B89BFC0" w14:textId="77777777" w:rsidR="001B0B51" w:rsidRDefault="001B0B51">
      <w:pPr>
        <w:ind w:left="708" w:hanging="708"/>
        <w:jc w:val="center"/>
        <w:rPr>
          <w:rFonts w:ascii="Century Gothic" w:eastAsia="Century Gothic" w:hAnsi="Century Gothic" w:cs="Century Gothic"/>
          <w:b/>
          <w:sz w:val="20"/>
          <w:szCs w:val="20"/>
        </w:rPr>
      </w:pPr>
    </w:p>
    <w:p w14:paraId="1E8E121A" w14:textId="77777777" w:rsidR="001B0B51" w:rsidRDefault="00000000">
      <w:pPr>
        <w:ind w:right="333"/>
        <w:rPr>
          <w:rFonts w:ascii="Century Gothic" w:eastAsia="Century Gothic" w:hAnsi="Century Gothic" w:cs="Century Gothic"/>
          <w:b/>
          <w:sz w:val="20"/>
          <w:szCs w:val="20"/>
        </w:rPr>
      </w:pPr>
      <w:r>
        <w:rPr>
          <w:rFonts w:ascii="Century Gothic" w:eastAsia="Century Gothic" w:hAnsi="Century Gothic" w:cs="Century Gothic"/>
          <w:b/>
          <w:sz w:val="20"/>
          <w:szCs w:val="20"/>
        </w:rPr>
        <w:t>Comité de Participación Ciudadana</w:t>
      </w:r>
    </w:p>
    <w:p w14:paraId="4B5931E8" w14:textId="77777777" w:rsidR="001B0B51" w:rsidRDefault="00000000">
      <w:pPr>
        <w:ind w:right="333" w:firstLine="1"/>
        <w:rPr>
          <w:rFonts w:ascii="Century Gothic" w:eastAsia="Century Gothic" w:hAnsi="Century Gothic" w:cs="Century Gothic"/>
          <w:b/>
          <w:sz w:val="20"/>
          <w:szCs w:val="20"/>
        </w:rPr>
      </w:pPr>
      <w:r>
        <w:rPr>
          <w:rFonts w:ascii="Century Gothic" w:eastAsia="Century Gothic" w:hAnsi="Century Gothic" w:cs="Century Gothic"/>
          <w:b/>
          <w:sz w:val="20"/>
          <w:szCs w:val="20"/>
        </w:rPr>
        <w:t xml:space="preserve">Sistema Anticorrupción del Estado de Quintana Roo </w:t>
      </w:r>
    </w:p>
    <w:p w14:paraId="37DC6F8B" w14:textId="77777777" w:rsidR="001B0B51" w:rsidRDefault="00000000">
      <w:pPr>
        <w:ind w:right="333" w:firstLine="1"/>
        <w:rPr>
          <w:rFonts w:ascii="Century Gothic" w:eastAsia="Century Gothic" w:hAnsi="Century Gothic" w:cs="Century Gothic"/>
          <w:b/>
          <w:sz w:val="20"/>
          <w:szCs w:val="20"/>
        </w:rPr>
      </w:pPr>
      <w:r>
        <w:rPr>
          <w:rFonts w:ascii="Century Gothic" w:eastAsia="Century Gothic" w:hAnsi="Century Gothic" w:cs="Century Gothic"/>
          <w:b/>
          <w:sz w:val="20"/>
          <w:szCs w:val="20"/>
        </w:rPr>
        <w:t>Presente</w:t>
      </w:r>
    </w:p>
    <w:p w14:paraId="1EAFEE4E" w14:textId="77777777" w:rsidR="001B0B51" w:rsidRDefault="001B0B51">
      <w:pPr>
        <w:ind w:right="333" w:firstLine="1"/>
        <w:rPr>
          <w:rFonts w:ascii="Century Gothic" w:eastAsia="Century Gothic" w:hAnsi="Century Gothic" w:cs="Century Gothic"/>
          <w:b/>
          <w:sz w:val="20"/>
          <w:szCs w:val="20"/>
        </w:rPr>
      </w:pPr>
    </w:p>
    <w:p w14:paraId="5E55F2C3" w14:textId="77777777" w:rsidR="001B0B51" w:rsidRDefault="00000000">
      <w:pPr>
        <w:spacing w:line="276" w:lineRule="auto"/>
        <w:ind w:right="333" w:firstLine="1"/>
        <w:jc w:val="both"/>
        <w:rPr>
          <w:rFonts w:ascii="Century Gothic" w:eastAsia="Century Gothic" w:hAnsi="Century Gothic" w:cs="Century Gothic"/>
          <w:sz w:val="20"/>
          <w:szCs w:val="20"/>
        </w:rPr>
      </w:pPr>
      <w:r>
        <w:rPr>
          <w:rFonts w:ascii="Century Gothic" w:eastAsia="Century Gothic" w:hAnsi="Century Gothic" w:cs="Century Gothic"/>
          <w:sz w:val="20"/>
          <w:szCs w:val="20"/>
        </w:rPr>
        <w:t xml:space="preserve">La/El que suscribe, en pleno ejercicio de mis derechos y facultades, en virtud de ser aspirante a la titularidad del cargo de </w:t>
      </w:r>
      <w:r>
        <w:rPr>
          <w:rFonts w:ascii="Century Gothic" w:eastAsia="Century Gothic" w:hAnsi="Century Gothic" w:cs="Century Gothic"/>
          <w:b/>
          <w:sz w:val="20"/>
          <w:szCs w:val="20"/>
        </w:rPr>
        <w:t>_____________________________________</w:t>
      </w:r>
      <w:r>
        <w:rPr>
          <w:rFonts w:ascii="Century Gothic" w:eastAsia="Century Gothic" w:hAnsi="Century Gothic" w:cs="Century Gothic"/>
          <w:sz w:val="20"/>
          <w:szCs w:val="20"/>
        </w:rPr>
        <w:t xml:space="preserve">, declaro y reconozco que he leído y acepto las bases, procedimientos, términos, condiciones, determinaciones, deliberaciones y resultados que deriven de la convocatoria, así como de su metodología de evaluación. </w:t>
      </w:r>
    </w:p>
    <w:p w14:paraId="224F072C" w14:textId="77777777" w:rsidR="001B0B51" w:rsidRDefault="001B0B51">
      <w:pPr>
        <w:spacing w:line="276" w:lineRule="auto"/>
        <w:ind w:right="333" w:firstLine="1"/>
        <w:jc w:val="both"/>
        <w:rPr>
          <w:rFonts w:ascii="Century Gothic" w:eastAsia="Century Gothic" w:hAnsi="Century Gothic" w:cs="Century Gothic"/>
          <w:sz w:val="20"/>
          <w:szCs w:val="20"/>
        </w:rPr>
      </w:pPr>
    </w:p>
    <w:p w14:paraId="4CD2DEC7" w14:textId="77777777" w:rsidR="001B0B51" w:rsidRDefault="00000000">
      <w:pPr>
        <w:spacing w:line="276" w:lineRule="auto"/>
        <w:ind w:right="333" w:firstLine="1"/>
        <w:jc w:val="both"/>
        <w:rPr>
          <w:rFonts w:ascii="Century Gothic" w:eastAsia="Century Gothic" w:hAnsi="Century Gothic" w:cs="Century Gothic"/>
          <w:sz w:val="20"/>
          <w:szCs w:val="20"/>
        </w:rPr>
      </w:pPr>
      <w:r>
        <w:rPr>
          <w:rFonts w:ascii="Century Gothic" w:eastAsia="Century Gothic" w:hAnsi="Century Gothic" w:cs="Century Gothic"/>
          <w:sz w:val="20"/>
          <w:szCs w:val="20"/>
        </w:rPr>
        <w:t xml:space="preserve">Entiendo que el proceso de evaluación que desarrolla el CPC se trata de un proceso competitivo y que, al presentar mi solicitud, me concede la posibilidad de que mi perfil sea considerado y valorado en condiciones de igualdad privilegiando el mérito, la capacidad y la integridad,   considerando además, la acción afirmativa que existe dentro de la propia convocatoria, la cual acepto, por cumplir con el principio de igualdad que forma parte de este proceso de selección. </w:t>
      </w:r>
    </w:p>
    <w:p w14:paraId="50B9502F" w14:textId="77777777" w:rsidR="001B0B51" w:rsidRDefault="001B0B51">
      <w:pPr>
        <w:spacing w:line="276" w:lineRule="auto"/>
        <w:ind w:right="333" w:firstLine="1"/>
        <w:jc w:val="both"/>
        <w:rPr>
          <w:rFonts w:ascii="Century Gothic" w:eastAsia="Century Gothic" w:hAnsi="Century Gothic" w:cs="Century Gothic"/>
          <w:sz w:val="20"/>
          <w:szCs w:val="20"/>
        </w:rPr>
      </w:pPr>
    </w:p>
    <w:p w14:paraId="7045F762" w14:textId="77777777" w:rsidR="001B0B51" w:rsidRDefault="00000000">
      <w:pPr>
        <w:spacing w:line="276" w:lineRule="auto"/>
        <w:ind w:right="333" w:firstLine="1"/>
        <w:jc w:val="both"/>
        <w:rPr>
          <w:rFonts w:ascii="Century Gothic" w:eastAsia="Century Gothic" w:hAnsi="Century Gothic" w:cs="Century Gothic"/>
          <w:sz w:val="20"/>
          <w:szCs w:val="20"/>
        </w:rPr>
      </w:pPr>
      <w:r>
        <w:rPr>
          <w:rFonts w:ascii="Century Gothic" w:eastAsia="Century Gothic" w:hAnsi="Century Gothic" w:cs="Century Gothic"/>
          <w:sz w:val="20"/>
          <w:szCs w:val="20"/>
        </w:rPr>
        <w:t>Además, otorgo mi consentimiento para hacer versiones públicas de los documentos entregados durante el proceso de selección, así como para que las sesiones públicas en las que participe y sus evaluaciones resultantes del proceso, sean difundidas en los medios que para tales efectos disponga el CPC.</w:t>
      </w:r>
    </w:p>
    <w:p w14:paraId="47306269" w14:textId="77777777" w:rsidR="001B0B51" w:rsidRDefault="001B0B51">
      <w:pPr>
        <w:spacing w:line="276" w:lineRule="auto"/>
        <w:ind w:right="333"/>
        <w:jc w:val="both"/>
        <w:rPr>
          <w:rFonts w:ascii="Century Gothic" w:eastAsia="Century Gothic" w:hAnsi="Century Gothic" w:cs="Century Gothic"/>
          <w:sz w:val="20"/>
          <w:szCs w:val="20"/>
        </w:rPr>
      </w:pPr>
    </w:p>
    <w:p w14:paraId="263C4112" w14:textId="77777777" w:rsidR="001B0B51" w:rsidRDefault="00000000">
      <w:pPr>
        <w:spacing w:line="276" w:lineRule="auto"/>
        <w:ind w:right="333" w:firstLine="1"/>
        <w:jc w:val="both"/>
        <w:rPr>
          <w:rFonts w:ascii="Century Gothic" w:eastAsia="Century Gothic" w:hAnsi="Century Gothic" w:cs="Century Gothic"/>
          <w:sz w:val="20"/>
          <w:szCs w:val="20"/>
        </w:rPr>
      </w:pPr>
      <w:r>
        <w:rPr>
          <w:rFonts w:ascii="Century Gothic" w:eastAsia="Century Gothic" w:hAnsi="Century Gothic" w:cs="Century Gothic"/>
          <w:sz w:val="20"/>
          <w:szCs w:val="20"/>
        </w:rPr>
        <w:t>Sin otro particular, agradezco sus atenciones.</w:t>
      </w:r>
    </w:p>
    <w:p w14:paraId="70990ABB" w14:textId="77777777" w:rsidR="001B0B51" w:rsidRDefault="001B0B51">
      <w:pPr>
        <w:ind w:right="333" w:firstLine="1"/>
        <w:jc w:val="both"/>
        <w:rPr>
          <w:rFonts w:ascii="Century Gothic" w:eastAsia="Century Gothic" w:hAnsi="Century Gothic" w:cs="Century Gothic"/>
          <w:b/>
          <w:sz w:val="20"/>
          <w:szCs w:val="20"/>
        </w:rPr>
      </w:pPr>
    </w:p>
    <w:p w14:paraId="3A3D94CE" w14:textId="77777777" w:rsidR="001B0B51" w:rsidRDefault="001B0B51">
      <w:pPr>
        <w:ind w:right="333" w:firstLine="1"/>
        <w:jc w:val="both"/>
        <w:rPr>
          <w:rFonts w:ascii="Century Gothic" w:eastAsia="Century Gothic" w:hAnsi="Century Gothic" w:cs="Century Gothic"/>
          <w:b/>
          <w:sz w:val="20"/>
          <w:szCs w:val="20"/>
        </w:rPr>
      </w:pPr>
    </w:p>
    <w:p w14:paraId="678279D3" w14:textId="77777777" w:rsidR="001B0B51" w:rsidRDefault="001B0B51">
      <w:pPr>
        <w:ind w:right="333" w:firstLine="1"/>
        <w:jc w:val="both"/>
        <w:rPr>
          <w:rFonts w:ascii="Century Gothic" w:eastAsia="Century Gothic" w:hAnsi="Century Gothic" w:cs="Century Gothic"/>
          <w:b/>
          <w:sz w:val="20"/>
          <w:szCs w:val="20"/>
        </w:rPr>
      </w:pPr>
    </w:p>
    <w:p w14:paraId="13888F70" w14:textId="77777777" w:rsidR="001B0B51" w:rsidRDefault="00000000">
      <w:pPr>
        <w:ind w:right="333" w:firstLine="1"/>
        <w:jc w:val="center"/>
        <w:rPr>
          <w:rFonts w:ascii="Century Gothic" w:eastAsia="Century Gothic" w:hAnsi="Century Gothic" w:cs="Century Gothic"/>
          <w:b/>
          <w:sz w:val="20"/>
          <w:szCs w:val="20"/>
        </w:rPr>
      </w:pPr>
      <w:r>
        <w:rPr>
          <w:rFonts w:ascii="Century Gothic" w:eastAsia="Century Gothic" w:hAnsi="Century Gothic" w:cs="Century Gothic"/>
          <w:b/>
          <w:sz w:val="20"/>
          <w:szCs w:val="20"/>
        </w:rPr>
        <w:t>Fecha (DD/MM/AAAA)</w:t>
      </w:r>
    </w:p>
    <w:p w14:paraId="78F371DC" w14:textId="77777777" w:rsidR="001B0B51" w:rsidRDefault="001B0B51">
      <w:pPr>
        <w:ind w:right="333" w:firstLine="1"/>
        <w:jc w:val="center"/>
        <w:rPr>
          <w:rFonts w:ascii="Century Gothic" w:eastAsia="Century Gothic" w:hAnsi="Century Gothic" w:cs="Century Gothic"/>
          <w:b/>
          <w:sz w:val="20"/>
          <w:szCs w:val="20"/>
        </w:rPr>
      </w:pPr>
    </w:p>
    <w:p w14:paraId="2E63EB46" w14:textId="77777777" w:rsidR="001B0B51" w:rsidRDefault="001B0B51">
      <w:pPr>
        <w:ind w:right="333" w:firstLine="1"/>
        <w:jc w:val="center"/>
        <w:rPr>
          <w:rFonts w:ascii="Century Gothic" w:eastAsia="Century Gothic" w:hAnsi="Century Gothic" w:cs="Century Gothic"/>
          <w:b/>
          <w:sz w:val="20"/>
          <w:szCs w:val="20"/>
        </w:rPr>
      </w:pPr>
    </w:p>
    <w:p w14:paraId="4A45BB10" w14:textId="77777777" w:rsidR="001B0B51" w:rsidRDefault="001B0B51">
      <w:pPr>
        <w:ind w:right="333" w:firstLine="1"/>
        <w:jc w:val="center"/>
        <w:rPr>
          <w:rFonts w:ascii="Century Gothic" w:eastAsia="Century Gothic" w:hAnsi="Century Gothic" w:cs="Century Gothic"/>
          <w:b/>
          <w:sz w:val="20"/>
          <w:szCs w:val="20"/>
        </w:rPr>
      </w:pPr>
    </w:p>
    <w:p w14:paraId="70263E75" w14:textId="77777777" w:rsidR="001B0B51" w:rsidRDefault="001B0B51">
      <w:pPr>
        <w:ind w:right="333" w:firstLine="1"/>
        <w:jc w:val="center"/>
        <w:rPr>
          <w:rFonts w:ascii="Century Gothic" w:eastAsia="Century Gothic" w:hAnsi="Century Gothic" w:cs="Century Gothic"/>
          <w:b/>
          <w:sz w:val="20"/>
          <w:szCs w:val="20"/>
        </w:rPr>
      </w:pPr>
    </w:p>
    <w:p w14:paraId="0637130E" w14:textId="77777777" w:rsidR="001B0B51" w:rsidRDefault="00000000">
      <w:pPr>
        <w:ind w:right="333" w:firstLine="1"/>
        <w:jc w:val="center"/>
        <w:rPr>
          <w:rFonts w:ascii="Century Gothic" w:eastAsia="Century Gothic" w:hAnsi="Century Gothic" w:cs="Century Gothic"/>
          <w:b/>
          <w:sz w:val="20"/>
          <w:szCs w:val="20"/>
        </w:rPr>
      </w:pPr>
      <w:r>
        <w:rPr>
          <w:rFonts w:ascii="Century Gothic" w:eastAsia="Century Gothic" w:hAnsi="Century Gothic" w:cs="Century Gothic"/>
          <w:b/>
          <w:sz w:val="20"/>
          <w:szCs w:val="20"/>
        </w:rPr>
        <w:t>__________________________________________</w:t>
      </w:r>
    </w:p>
    <w:p w14:paraId="09E2C001" w14:textId="77777777" w:rsidR="001B0B51" w:rsidRDefault="00000000">
      <w:pPr>
        <w:ind w:right="333" w:firstLine="1"/>
        <w:jc w:val="center"/>
      </w:pPr>
      <w:r>
        <w:rPr>
          <w:rFonts w:ascii="Century Gothic" w:eastAsia="Century Gothic" w:hAnsi="Century Gothic" w:cs="Century Gothic"/>
          <w:b/>
          <w:sz w:val="20"/>
          <w:szCs w:val="20"/>
        </w:rPr>
        <w:t xml:space="preserve">Nombre y firma </w:t>
      </w:r>
    </w:p>
    <w:sectPr w:rsidR="001B0B51"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134" w:right="1134" w:bottom="1134" w:left="1134" w:header="709" w:footer="709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A02238" w14:textId="77777777" w:rsidR="00D94423" w:rsidRDefault="00D94423">
      <w:r>
        <w:separator/>
      </w:r>
    </w:p>
  </w:endnote>
  <w:endnote w:type="continuationSeparator" w:id="0">
    <w:p w14:paraId="34C9434E" w14:textId="77777777" w:rsidR="00D94423" w:rsidRDefault="00D944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Arial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23FB97" w14:textId="77777777" w:rsidR="001B0B51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color w:val="000000"/>
      </w:rPr>
      <w:fldChar w:fldCharType="end"/>
    </w:r>
  </w:p>
  <w:p w14:paraId="1B77A713" w14:textId="77777777" w:rsidR="001B0B51" w:rsidRDefault="001B0B51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ind w:right="360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3EB975" w14:textId="77777777" w:rsidR="001B0B51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color w:val="000000"/>
      </w:rPr>
      <w:fldChar w:fldCharType="end"/>
    </w:r>
  </w:p>
  <w:p w14:paraId="1E5DA4FB" w14:textId="77777777" w:rsidR="001B0B51" w:rsidRDefault="001B0B51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ind w:right="360"/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5653E5" w14:textId="77777777" w:rsidR="001B0B51" w:rsidRDefault="001B0B51">
    <w:pPr>
      <w:widowControl w:val="0"/>
      <w:pBdr>
        <w:top w:val="nil"/>
        <w:left w:val="nil"/>
        <w:bottom w:val="nil"/>
        <w:right w:val="nil"/>
        <w:between w:val="nil"/>
      </w:pBdr>
      <w:spacing w:line="276" w:lineRule="auto"/>
      <w:rPr>
        <w:color w:val="000000"/>
      </w:rPr>
    </w:pPr>
  </w:p>
  <w:tbl>
    <w:tblPr>
      <w:tblStyle w:val="a1"/>
      <w:tblW w:w="9960" w:type="dxa"/>
      <w:tblInd w:w="0" w:type="dxa"/>
      <w:tblLayout w:type="fixed"/>
      <w:tblLook w:val="0600" w:firstRow="0" w:lastRow="0" w:firstColumn="0" w:lastColumn="0" w:noHBand="1" w:noVBand="1"/>
    </w:tblPr>
    <w:tblGrid>
      <w:gridCol w:w="3320"/>
      <w:gridCol w:w="3320"/>
      <w:gridCol w:w="3320"/>
    </w:tblGrid>
    <w:tr w:rsidR="001B0B51" w14:paraId="6883C586" w14:textId="77777777">
      <w:trPr>
        <w:trHeight w:val="300"/>
      </w:trPr>
      <w:tc>
        <w:tcPr>
          <w:tcW w:w="3320" w:type="dxa"/>
        </w:tcPr>
        <w:p w14:paraId="67DD35C8" w14:textId="77777777" w:rsidR="001B0B51" w:rsidRDefault="001B0B51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419"/>
              <w:tab w:val="right" w:pos="8838"/>
            </w:tabs>
            <w:ind w:left="-115"/>
            <w:rPr>
              <w:color w:val="000000"/>
            </w:rPr>
          </w:pPr>
        </w:p>
      </w:tc>
      <w:tc>
        <w:tcPr>
          <w:tcW w:w="3320" w:type="dxa"/>
        </w:tcPr>
        <w:p w14:paraId="2C651F56" w14:textId="77777777" w:rsidR="001B0B51" w:rsidRDefault="001B0B51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419"/>
              <w:tab w:val="right" w:pos="8838"/>
            </w:tabs>
            <w:jc w:val="center"/>
            <w:rPr>
              <w:color w:val="000000"/>
            </w:rPr>
          </w:pPr>
        </w:p>
      </w:tc>
      <w:tc>
        <w:tcPr>
          <w:tcW w:w="3320" w:type="dxa"/>
        </w:tcPr>
        <w:p w14:paraId="3E6FF7D7" w14:textId="77777777" w:rsidR="001B0B51" w:rsidRDefault="001B0B51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419"/>
              <w:tab w:val="right" w:pos="8838"/>
            </w:tabs>
            <w:ind w:right="-115"/>
            <w:jc w:val="right"/>
            <w:rPr>
              <w:color w:val="000000"/>
            </w:rPr>
          </w:pPr>
        </w:p>
      </w:tc>
    </w:tr>
  </w:tbl>
  <w:p w14:paraId="223D9E64" w14:textId="77777777" w:rsidR="001B0B51" w:rsidRDefault="001B0B51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25EBE4" w14:textId="77777777" w:rsidR="00D94423" w:rsidRDefault="00D94423">
      <w:r>
        <w:separator/>
      </w:r>
    </w:p>
  </w:footnote>
  <w:footnote w:type="continuationSeparator" w:id="0">
    <w:p w14:paraId="5D5753FC" w14:textId="77777777" w:rsidR="00D94423" w:rsidRDefault="00D944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2418E8" w14:textId="77777777" w:rsidR="001B0B51" w:rsidRDefault="001B0B51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</w:p>
  <w:p w14:paraId="13DC57EC" w14:textId="77777777" w:rsidR="001B0B51" w:rsidRDefault="001B0B51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C3A111" w14:textId="77777777" w:rsidR="001B0B51" w:rsidRDefault="001B0B51">
    <w:pPr>
      <w:widowControl w:val="0"/>
      <w:pBdr>
        <w:top w:val="nil"/>
        <w:left w:val="nil"/>
        <w:bottom w:val="nil"/>
        <w:right w:val="nil"/>
        <w:between w:val="nil"/>
      </w:pBdr>
      <w:spacing w:line="276" w:lineRule="auto"/>
    </w:pPr>
  </w:p>
  <w:tbl>
    <w:tblPr>
      <w:tblStyle w:val="a"/>
      <w:tblW w:w="9960" w:type="dxa"/>
      <w:jc w:val="center"/>
      <w:tblInd w:w="0" w:type="dxa"/>
      <w:tblLayout w:type="fixed"/>
      <w:tblLook w:val="0600" w:firstRow="0" w:lastRow="0" w:firstColumn="0" w:lastColumn="0" w:noHBand="1" w:noVBand="1"/>
    </w:tblPr>
    <w:tblGrid>
      <w:gridCol w:w="9960"/>
    </w:tblGrid>
    <w:tr w:rsidR="001B0B51" w14:paraId="2CBE98EA" w14:textId="77777777">
      <w:trPr>
        <w:trHeight w:val="300"/>
        <w:jc w:val="center"/>
      </w:trPr>
      <w:tc>
        <w:tcPr>
          <w:tcW w:w="9960" w:type="dxa"/>
        </w:tcPr>
        <w:p w14:paraId="4206F539" w14:textId="77777777" w:rsidR="001B0B51" w:rsidRDefault="001B0B51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</w:pPr>
        </w:p>
        <w:tbl>
          <w:tblPr>
            <w:tblStyle w:val="a0"/>
            <w:tblW w:w="9536" w:type="dxa"/>
            <w:tblInd w:w="0" w:type="dxa"/>
            <w:tblLayout w:type="fixed"/>
            <w:tblLook w:val="0600" w:firstRow="0" w:lastRow="0" w:firstColumn="0" w:lastColumn="0" w:noHBand="1" w:noVBand="1"/>
          </w:tblPr>
          <w:tblGrid>
            <w:gridCol w:w="9536"/>
          </w:tblGrid>
          <w:tr w:rsidR="001B0B51" w14:paraId="6F66EBF3" w14:textId="77777777">
            <w:trPr>
              <w:trHeight w:val="300"/>
            </w:trPr>
            <w:tc>
              <w:tcPr>
                <w:tcW w:w="9536" w:type="dxa"/>
                <w:tcBorders>
                  <w:bottom w:val="single" w:sz="4" w:space="0" w:color="000000"/>
                </w:tcBorders>
              </w:tcPr>
              <w:p w14:paraId="1FFA62B3" w14:textId="77777777" w:rsidR="001B0B51" w:rsidRDefault="00000000">
                <w:pPr>
                  <w:tabs>
                    <w:tab w:val="left" w:pos="4820"/>
                  </w:tabs>
                  <w:jc w:val="center"/>
                  <w:rPr>
                    <w:b/>
                  </w:rPr>
                </w:pPr>
                <w:r>
                  <w:rPr>
                    <w:rFonts w:ascii="Century Gothic" w:eastAsia="Century Gothic" w:hAnsi="Century Gothic" w:cs="Century Gothic"/>
                    <w:b/>
                    <w:color w:val="F79646"/>
                  </w:rPr>
                  <w:t xml:space="preserve">CONVOCATORIA PARA INTEGRAR LA TERNA DE PERSONAS ASPIRANTES A OCUPAR EL CARGO DE TITULAR DE LA SECRETARÍA EJECUTIVA DEL SISTEMA </w:t>
                </w:r>
                <w:r>
                  <w:rPr>
                    <w:rFonts w:ascii="Century Gothic" w:eastAsia="Century Gothic" w:hAnsi="Century Gothic" w:cs="Century Gothic"/>
                    <w:b/>
                    <w:color w:val="FF9900"/>
                  </w:rPr>
                  <w:t>ANTICORRUPCIÓN DEL ESTADO DE QUINTANA ROO</w:t>
                </w:r>
              </w:p>
              <w:p w14:paraId="63A94272" w14:textId="77777777" w:rsidR="001B0B51" w:rsidRDefault="001B0B51">
                <w:pPr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tabs>
                    <w:tab w:val="center" w:pos="4419"/>
                    <w:tab w:val="right" w:pos="8838"/>
                  </w:tabs>
                  <w:ind w:left="-115"/>
                  <w:rPr>
                    <w:color w:val="000000"/>
                  </w:rPr>
                </w:pPr>
              </w:p>
            </w:tc>
          </w:tr>
        </w:tbl>
        <w:p w14:paraId="5A76AFA1" w14:textId="77777777" w:rsidR="001B0B51" w:rsidRDefault="001B0B51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419"/>
              <w:tab w:val="right" w:pos="8838"/>
            </w:tabs>
            <w:rPr>
              <w:color w:val="000000"/>
            </w:rPr>
          </w:pPr>
        </w:p>
        <w:p w14:paraId="163C9220" w14:textId="77777777" w:rsidR="001B0B51" w:rsidRDefault="001B0B51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419"/>
              <w:tab w:val="right" w:pos="8838"/>
            </w:tabs>
            <w:ind w:left="-115"/>
            <w:rPr>
              <w:color w:val="000000"/>
            </w:rPr>
          </w:pPr>
        </w:p>
      </w:tc>
    </w:tr>
  </w:tbl>
  <w:p w14:paraId="26FD00D5" w14:textId="77777777" w:rsidR="001B0B51" w:rsidRDefault="001B0B51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0B51"/>
    <w:rsid w:val="001B0B51"/>
    <w:rsid w:val="00D94423"/>
    <w:rsid w:val="00DC54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8D2894F"/>
  <w15:docId w15:val="{BA275953-7C96-E344-BD16-020A820D3F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3BF3"/>
    <w:rPr>
      <w:lang w:eastAsia="es-ES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Encabezado">
    <w:name w:val="header"/>
    <w:basedOn w:val="Normal"/>
    <w:link w:val="EncabezadoCar"/>
    <w:uiPriority w:val="99"/>
    <w:unhideWhenUsed/>
    <w:rsid w:val="005F3BF3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F3BF3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5F3BF3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F3BF3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Nmerodepgina">
    <w:name w:val="page number"/>
    <w:basedOn w:val="Fuentedeprrafopredeter"/>
    <w:uiPriority w:val="99"/>
    <w:semiHidden/>
    <w:unhideWhenUsed/>
    <w:rsid w:val="005F3BF3"/>
  </w:style>
  <w:style w:type="table" w:styleId="Tablaconcuadrcula">
    <w:name w:val="Table Grid"/>
    <w:basedOn w:val="Tablanormal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BA036D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A036D"/>
    <w:rPr>
      <w:rFonts w:ascii="Segoe UI" w:eastAsia="Times New Roman" w:hAnsi="Segoe UI" w:cs="Segoe UI"/>
      <w:sz w:val="18"/>
      <w:szCs w:val="18"/>
      <w:lang w:eastAsia="es-ES"/>
    </w:rPr>
  </w:style>
  <w:style w:type="paragraph" w:styleId="Revisin">
    <w:name w:val="Revision"/>
    <w:hidden/>
    <w:uiPriority w:val="99"/>
    <w:semiHidden/>
    <w:rsid w:val="00C56300"/>
    <w:rPr>
      <w:lang w:eastAsia="es-ES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hpLuyiPYqeo1/sNO8s/LLctFXI7g==">AMUW2mUeEsLU8HnbPf6x+M49JlkNPapD+RantY7PepZVuBcMDWAsadmyV4Dtfwft6KlRZXgN88g76xMRlcuf2rFwTmJew5ntebib5pEf+lr/apxT4Dmx+p4=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213</Words>
  <Characters>1177</Characters>
  <Application>Microsoft Office Word</Application>
  <DocSecurity>0</DocSecurity>
  <Lines>9</Lines>
  <Paragraphs>2</Paragraphs>
  <ScaleCrop>false</ScaleCrop>
  <Company/>
  <LinksUpToDate>false</LinksUpToDate>
  <CharactersWithSpaces>1388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Diana Vera Alvarez</dc:creator>
  <cp:lastModifiedBy>Mariana Bello</cp:lastModifiedBy>
  <cp:revision>2</cp:revision>
  <dcterms:created xsi:type="dcterms:W3CDTF">2023-05-02T15:42:00Z</dcterms:created>
  <dcterms:modified xsi:type="dcterms:W3CDTF">2023-05-02T15:42:00Z</dcterms:modified>
</cp:coreProperties>
</file>